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上海师范大学毕业生户口迁移事项确认表</w:t>
      </w:r>
    </w:p>
    <w:tbl>
      <w:tblPr>
        <w:tblStyle w:val="6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418"/>
        <w:gridCol w:w="1079"/>
        <w:gridCol w:w="1429"/>
        <w:gridCol w:w="465"/>
        <w:gridCol w:w="1080"/>
        <w:gridCol w:w="2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268" w:type="dxa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894" w:type="dxa"/>
            <w:gridSpan w:val="2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609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268" w:type="dxa"/>
          </w:tcPr>
          <w:p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居民身份证号码</w:t>
            </w:r>
          </w:p>
        </w:tc>
        <w:tc>
          <w:tcPr>
            <w:tcW w:w="3926" w:type="dxa"/>
            <w:gridSpan w:val="3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gridSpan w:val="2"/>
          </w:tcPr>
          <w:p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609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确认入户具体地址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5" w:hRule="atLeast"/>
        </w:trPr>
        <w:tc>
          <w:tcPr>
            <w:tcW w:w="2268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确认入户</w:t>
            </w:r>
          </w:p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地址填写</w:t>
            </w:r>
          </w:p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注意事项</w:t>
            </w:r>
          </w:p>
        </w:tc>
        <w:tc>
          <w:tcPr>
            <w:tcW w:w="8080" w:type="dxa"/>
            <w:gridSpan w:val="6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（1）</w:t>
            </w:r>
            <w:r>
              <w:rPr>
                <w:rFonts w:hint="eastAsia"/>
                <w:b/>
                <w:sz w:val="28"/>
                <w:szCs w:val="28"/>
              </w:rPr>
              <w:t>迁往原籍：</w:t>
            </w:r>
            <w:r>
              <w:rPr>
                <w:rFonts w:hint="eastAsia"/>
                <w:sz w:val="28"/>
                <w:szCs w:val="28"/>
              </w:rPr>
              <w:t>需填写原籍家庭户具体地址（非派出所地址）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原籍家庭户地址因动迁、买卖等原因无法迁入的，请提前自行确认可接受本人落户的</w:t>
            </w:r>
            <w:r>
              <w:rPr>
                <w:rFonts w:hint="eastAsia"/>
                <w:sz w:val="28"/>
                <w:szCs w:val="28"/>
                <w:u w:val="single"/>
              </w:rPr>
              <w:t>的详细地址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需与原户籍地址系同城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）</w:t>
            </w:r>
            <w:r>
              <w:rPr>
                <w:rFonts w:hint="eastAsia"/>
                <w:sz w:val="28"/>
                <w:szCs w:val="28"/>
              </w:rPr>
              <w:t>，并填写落户详细地址。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（2）</w:t>
            </w:r>
            <w:r>
              <w:rPr>
                <w:rFonts w:hint="eastAsia"/>
                <w:b/>
                <w:bCs/>
                <w:sz w:val="28"/>
                <w:szCs w:val="28"/>
              </w:rPr>
              <w:t>迁往非原户籍地：</w:t>
            </w:r>
            <w:r>
              <w:rPr>
                <w:rFonts w:hint="eastAsia"/>
                <w:sz w:val="28"/>
                <w:szCs w:val="28"/>
              </w:rPr>
              <w:t>请提前自行与迁入地公安机关确认是否需要开具准予迁入证明，并填写落户详细地址。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（3）</w:t>
            </w:r>
            <w:r>
              <w:rPr>
                <w:rFonts w:hint="eastAsia"/>
                <w:b/>
                <w:sz w:val="28"/>
                <w:szCs w:val="28"/>
              </w:rPr>
              <w:t>迁往外省市单位集体户口：</w:t>
            </w:r>
            <w:r>
              <w:rPr>
                <w:rFonts w:hint="eastAsia"/>
                <w:sz w:val="28"/>
                <w:szCs w:val="28"/>
              </w:rPr>
              <w:t>请提前确认该集体户口可否接受本人户口，并填写单位集体户口地址。</w:t>
            </w:r>
          </w:p>
          <w:p>
            <w:pPr>
              <w:spacing w:line="360" w:lineRule="auto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（4）</w:t>
            </w:r>
            <w:r>
              <w:rPr>
                <w:rFonts w:hint="eastAsia"/>
                <w:b/>
                <w:sz w:val="28"/>
                <w:szCs w:val="28"/>
              </w:rPr>
              <w:t>录取外地院校：</w:t>
            </w:r>
            <w:r>
              <w:rPr>
                <w:rFonts w:hint="eastAsia"/>
                <w:sz w:val="28"/>
                <w:szCs w:val="28"/>
              </w:rPr>
              <w:t>请填写外省市院校集体户地址。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3" w:hRule="atLeast"/>
        </w:trPr>
        <w:tc>
          <w:tcPr>
            <w:tcW w:w="10348" w:type="dxa"/>
            <w:gridSpan w:val="7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承诺书</w:t>
            </w:r>
          </w:p>
          <w:p>
            <w:pPr>
              <w:spacing w:line="360" w:lineRule="auto"/>
              <w:ind w:firstLine="560" w:firstLineChars="200"/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本人承诺，以上填写的信息均由本人自行填写确认，因迁移地址写错或者未在户口迁移证有效期之内办理户口迁移，造成户口无法迁移的，一切后果由本人自行承担。 </w:t>
            </w:r>
            <w:r>
              <w:rPr>
                <w:bCs/>
                <w:sz w:val="28"/>
                <w:szCs w:val="28"/>
              </w:rPr>
              <w:t xml:space="preserve">                            </w:t>
            </w:r>
          </w:p>
          <w:p>
            <w:pPr>
              <w:spacing w:line="360" w:lineRule="auto"/>
              <w:ind w:firstLine="3922" w:firstLineChars="1400"/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确认人签名：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日期：</w:t>
            </w:r>
          </w:p>
        </w:tc>
      </w:tr>
    </w:tbl>
    <w:p>
      <w:pPr>
        <w:spacing w:line="360" w:lineRule="auto"/>
        <w:ind w:firstLine="7280" w:firstLineChars="2600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上海师范大学保卫处制</w:t>
      </w:r>
    </w:p>
    <w:sectPr>
      <w:pgSz w:w="11907" w:h="16840"/>
      <w:pgMar w:top="720" w:right="720" w:bottom="720" w:left="720" w:header="851" w:footer="992" w:gutter="0"/>
      <w:cols w:space="425" w:num="1"/>
      <w:docGrid w:type="lines" w:linePitch="314" w:charSpace="7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7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jOWUzM2RiOGIwODIxZWQ0M2FkYjE5ZjMzMDE0OWMifQ=="/>
  </w:docVars>
  <w:rsids>
    <w:rsidRoot w:val="00AF6639"/>
    <w:rsid w:val="00021D0E"/>
    <w:rsid w:val="0012378C"/>
    <w:rsid w:val="001B4469"/>
    <w:rsid w:val="002464E8"/>
    <w:rsid w:val="002A0715"/>
    <w:rsid w:val="002C5445"/>
    <w:rsid w:val="00311751"/>
    <w:rsid w:val="00317F9C"/>
    <w:rsid w:val="003C4AF0"/>
    <w:rsid w:val="003D6B5F"/>
    <w:rsid w:val="00487656"/>
    <w:rsid w:val="00493DC6"/>
    <w:rsid w:val="004C1847"/>
    <w:rsid w:val="004D2E08"/>
    <w:rsid w:val="00515052"/>
    <w:rsid w:val="0057247B"/>
    <w:rsid w:val="00630CB3"/>
    <w:rsid w:val="00661FA8"/>
    <w:rsid w:val="00662D9E"/>
    <w:rsid w:val="00701691"/>
    <w:rsid w:val="007372D3"/>
    <w:rsid w:val="007E5F23"/>
    <w:rsid w:val="00847B15"/>
    <w:rsid w:val="00886C58"/>
    <w:rsid w:val="008A12AE"/>
    <w:rsid w:val="00921419"/>
    <w:rsid w:val="00982DED"/>
    <w:rsid w:val="009F6447"/>
    <w:rsid w:val="00A10972"/>
    <w:rsid w:val="00A85C66"/>
    <w:rsid w:val="00AB1C85"/>
    <w:rsid w:val="00AF6639"/>
    <w:rsid w:val="00B53EFB"/>
    <w:rsid w:val="00C70959"/>
    <w:rsid w:val="00CA06DD"/>
    <w:rsid w:val="00CF4C22"/>
    <w:rsid w:val="00D15F4B"/>
    <w:rsid w:val="00DB19AB"/>
    <w:rsid w:val="00DB4754"/>
    <w:rsid w:val="00E20413"/>
    <w:rsid w:val="00E26488"/>
    <w:rsid w:val="00EC0F83"/>
    <w:rsid w:val="00EF6468"/>
    <w:rsid w:val="00F055AC"/>
    <w:rsid w:val="00F062F9"/>
    <w:rsid w:val="00F22323"/>
    <w:rsid w:val="00F27048"/>
    <w:rsid w:val="00FF3C69"/>
    <w:rsid w:val="50F3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433</Words>
  <Characters>433</Characters>
  <Lines>3</Lines>
  <Paragraphs>1</Paragraphs>
  <TotalTime>32</TotalTime>
  <ScaleCrop>false</ScaleCrop>
  <LinksUpToDate>false</LinksUpToDate>
  <CharactersWithSpaces>474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2021-05-21T01:48:00Z</dcterms:created>
  <dc:creator>KJDAG</dc:creator>
  <cp:lastModifiedBy>西北来客</cp:lastModifiedBy>
  <cp:lastPrinted>2021-05-19T03:49:00Z</cp:lastPrinted>
  <dcterms:modified xsi:type="dcterms:W3CDTF">2024-05-11T06:35:58Z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736C966EEBE04D91A7F033E26733F92D_12</vt:lpwstr>
  </property>
</Properties>
</file>